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6B61D" w14:textId="326A2129" w:rsidR="0084049B" w:rsidRPr="00A44CE9" w:rsidRDefault="009E4633" w:rsidP="00A44CE9">
      <w:pPr>
        <w:jc w:val="center"/>
        <w:rPr>
          <w:b/>
          <w:sz w:val="28"/>
          <w:szCs w:val="28"/>
        </w:rPr>
      </w:pPr>
      <w:r w:rsidRPr="00267EB5">
        <w:rPr>
          <w:b/>
          <w:sz w:val="28"/>
          <w:szCs w:val="28"/>
        </w:rPr>
        <w:t>DILLON COUNTY COUNCIL</w:t>
      </w:r>
      <w:r w:rsidR="00A44CE9">
        <w:rPr>
          <w:b/>
          <w:sz w:val="28"/>
          <w:szCs w:val="28"/>
        </w:rPr>
        <w:t xml:space="preserve"> </w:t>
      </w:r>
      <w:r w:rsidR="0039189F">
        <w:rPr>
          <w:b/>
          <w:sz w:val="28"/>
          <w:szCs w:val="28"/>
        </w:rPr>
        <w:t xml:space="preserve">CALLED </w:t>
      </w:r>
      <w:r w:rsidR="0084049B">
        <w:rPr>
          <w:b/>
          <w:sz w:val="28"/>
          <w:szCs w:val="28"/>
        </w:rPr>
        <w:t>MEETING</w:t>
      </w:r>
    </w:p>
    <w:p w14:paraId="32255F83" w14:textId="77777777" w:rsidR="00267EB5" w:rsidRPr="00267EB5" w:rsidRDefault="00F2473C" w:rsidP="00267EB5">
      <w:pPr>
        <w:jc w:val="center"/>
        <w:rPr>
          <w:b/>
          <w:bCs/>
          <w:sz w:val="28"/>
        </w:rPr>
      </w:pPr>
      <w:r w:rsidRPr="00267EB5">
        <w:rPr>
          <w:b/>
        </w:rPr>
        <w:t>109 SOUTH THIRD AVENUE   DILLON SC 29536</w:t>
      </w:r>
    </w:p>
    <w:p w14:paraId="6E777059" w14:textId="7D32CC9B" w:rsidR="007C6F37" w:rsidRPr="006A2EA7" w:rsidRDefault="00BE5AE3" w:rsidP="007C6F37">
      <w:pPr>
        <w:pStyle w:val="Title"/>
        <w:rPr>
          <w:bCs w:val="0"/>
        </w:rPr>
      </w:pPr>
      <w:r>
        <w:rPr>
          <w:bCs w:val="0"/>
        </w:rPr>
        <w:t xml:space="preserve">February </w:t>
      </w:r>
      <w:r w:rsidR="00A42657">
        <w:rPr>
          <w:bCs w:val="0"/>
        </w:rPr>
        <w:t>9</w:t>
      </w:r>
      <w:r w:rsidR="00357F4C">
        <w:rPr>
          <w:bCs w:val="0"/>
        </w:rPr>
        <w:t>,</w:t>
      </w:r>
      <w:r w:rsidR="005B2BCA">
        <w:rPr>
          <w:bCs w:val="0"/>
        </w:rPr>
        <w:t xml:space="preserve"> </w:t>
      </w:r>
      <w:r w:rsidR="00357F4C">
        <w:rPr>
          <w:bCs w:val="0"/>
        </w:rPr>
        <w:t>2022</w:t>
      </w:r>
    </w:p>
    <w:p w14:paraId="771DE976" w14:textId="6E7DB75B" w:rsidR="007C6F37" w:rsidRDefault="007C6F37" w:rsidP="007C6F37">
      <w:pPr>
        <w:pStyle w:val="Title"/>
        <w:rPr>
          <w:bCs w:val="0"/>
        </w:rPr>
      </w:pPr>
      <w:r>
        <w:rPr>
          <w:bCs w:val="0"/>
        </w:rPr>
        <w:t>5</w:t>
      </w:r>
      <w:r w:rsidRPr="006A2EA7">
        <w:rPr>
          <w:bCs w:val="0"/>
        </w:rPr>
        <w:t>:</w:t>
      </w:r>
      <w:r w:rsidR="00A42657">
        <w:rPr>
          <w:bCs w:val="0"/>
        </w:rPr>
        <w:t>1</w:t>
      </w:r>
      <w:r w:rsidR="00BE5AE3">
        <w:rPr>
          <w:bCs w:val="0"/>
        </w:rPr>
        <w:t>5</w:t>
      </w:r>
      <w:r w:rsidRPr="006A2EA7">
        <w:rPr>
          <w:bCs w:val="0"/>
        </w:rPr>
        <w:t xml:space="preserve"> PM</w:t>
      </w:r>
    </w:p>
    <w:p w14:paraId="519239B2" w14:textId="77777777" w:rsidR="007C6F37" w:rsidRPr="008002FF" w:rsidRDefault="007C6F37" w:rsidP="007C6F37">
      <w:pPr>
        <w:pStyle w:val="Title"/>
      </w:pPr>
      <w:r>
        <w:t>_________________________________________________________________</w:t>
      </w:r>
    </w:p>
    <w:p w14:paraId="71BC35CE" w14:textId="77777777" w:rsidR="007C6F37" w:rsidRPr="00B9108D" w:rsidRDefault="007C6F37" w:rsidP="007C6F37">
      <w:pPr>
        <w:rPr>
          <w:b/>
          <w:color w:val="C0504D"/>
        </w:rPr>
      </w:pPr>
    </w:p>
    <w:p w14:paraId="5C691F5D" w14:textId="445CB797" w:rsidR="007C6F37" w:rsidRPr="003205F3" w:rsidRDefault="007C6F37" w:rsidP="007C6F37">
      <w:pPr>
        <w:spacing w:after="200" w:line="276" w:lineRule="auto"/>
        <w:rPr>
          <w:rFonts w:eastAsiaTheme="minorHAnsi" w:cs="Times New Roman"/>
        </w:rPr>
      </w:pPr>
      <w:r w:rsidRPr="003205F3">
        <w:rPr>
          <w:rFonts w:eastAsiaTheme="minorHAnsi" w:cs="Times New Roman"/>
          <w:b/>
        </w:rPr>
        <w:t>The Dillon County Council held a meeting on</w:t>
      </w:r>
      <w:r w:rsidR="00A80F68">
        <w:rPr>
          <w:rFonts w:eastAsiaTheme="minorHAnsi" w:cs="Times New Roman"/>
          <w:b/>
        </w:rPr>
        <w:t xml:space="preserve"> </w:t>
      </w:r>
      <w:r w:rsidR="00A42657">
        <w:rPr>
          <w:rFonts w:eastAsiaTheme="minorHAnsi" w:cs="Times New Roman"/>
          <w:b/>
        </w:rPr>
        <w:t>February 9</w:t>
      </w:r>
      <w:r w:rsidR="00357F4C">
        <w:rPr>
          <w:rFonts w:eastAsiaTheme="minorHAnsi" w:cs="Times New Roman"/>
          <w:b/>
        </w:rPr>
        <w:t>, 2022</w:t>
      </w:r>
      <w:r w:rsidRPr="003205F3">
        <w:rPr>
          <w:rFonts w:eastAsiaTheme="minorHAnsi" w:cs="Times New Roman"/>
          <w:b/>
        </w:rPr>
        <w:t xml:space="preserve"> at 5:</w:t>
      </w:r>
      <w:r w:rsidR="00A42657">
        <w:rPr>
          <w:rFonts w:eastAsiaTheme="minorHAnsi" w:cs="Times New Roman"/>
          <w:b/>
        </w:rPr>
        <w:t>15</w:t>
      </w:r>
      <w:r w:rsidRPr="003205F3">
        <w:rPr>
          <w:rFonts w:eastAsiaTheme="minorHAnsi" w:cs="Times New Roman"/>
          <w:b/>
        </w:rPr>
        <w:t xml:space="preserve"> pm in the County Council Chambers.  Present were:  </w:t>
      </w:r>
      <w:r w:rsidR="00A42657">
        <w:rPr>
          <w:rFonts w:eastAsiaTheme="minorHAnsi" w:cs="Times New Roman"/>
          <w:b/>
        </w:rPr>
        <w:t xml:space="preserve">Harold Moody, </w:t>
      </w:r>
      <w:r w:rsidRPr="003205F3">
        <w:rPr>
          <w:rFonts w:eastAsiaTheme="minorHAnsi" w:cs="Times New Roman"/>
          <w:b/>
        </w:rPr>
        <w:t xml:space="preserve">Stevie Grice, Christopher Miller, Gerome </w:t>
      </w:r>
      <w:r w:rsidR="00BF48D4" w:rsidRPr="003205F3">
        <w:rPr>
          <w:rFonts w:eastAsiaTheme="minorHAnsi" w:cs="Times New Roman"/>
          <w:b/>
        </w:rPr>
        <w:t>McLeod, Buzzy</w:t>
      </w:r>
      <w:r w:rsidRPr="003205F3">
        <w:rPr>
          <w:rFonts w:eastAsiaTheme="minorHAnsi" w:cs="Times New Roman"/>
          <w:b/>
        </w:rPr>
        <w:t xml:space="preserve"> </w:t>
      </w:r>
      <w:proofErr w:type="gramStart"/>
      <w:r w:rsidRPr="003205F3">
        <w:rPr>
          <w:rFonts w:eastAsiaTheme="minorHAnsi" w:cs="Times New Roman"/>
          <w:b/>
        </w:rPr>
        <w:t>Finklea,  Detrice</w:t>
      </w:r>
      <w:proofErr w:type="gramEnd"/>
      <w:r w:rsidRPr="003205F3">
        <w:rPr>
          <w:rFonts w:eastAsiaTheme="minorHAnsi" w:cs="Times New Roman"/>
          <w:b/>
        </w:rPr>
        <w:t xml:space="preserve"> Dawkins and Jamal Campbell.</w:t>
      </w:r>
      <w:r w:rsidRPr="003205F3">
        <w:rPr>
          <w:rFonts w:eastAsiaTheme="minorHAnsi" w:cs="Times New Roman"/>
        </w:rPr>
        <w:t xml:space="preserve">  Also present were Clay Young, Lisa </w:t>
      </w:r>
      <w:r w:rsidR="0096373C" w:rsidRPr="003205F3">
        <w:rPr>
          <w:rFonts w:eastAsiaTheme="minorHAnsi" w:cs="Times New Roman"/>
        </w:rPr>
        <w:t>Miller</w:t>
      </w:r>
      <w:r w:rsidR="0096373C">
        <w:rPr>
          <w:rFonts w:eastAsiaTheme="minorHAnsi" w:cs="Times New Roman"/>
        </w:rPr>
        <w:t xml:space="preserve">, </w:t>
      </w:r>
      <w:r w:rsidR="0096373C" w:rsidRPr="003205F3">
        <w:rPr>
          <w:rFonts w:eastAsiaTheme="minorHAnsi" w:cs="Times New Roman"/>
        </w:rPr>
        <w:t>and</w:t>
      </w:r>
      <w:r w:rsidRPr="003205F3">
        <w:rPr>
          <w:rFonts w:eastAsiaTheme="minorHAnsi" w:cs="Times New Roman"/>
        </w:rPr>
        <w:t xml:space="preserve"> Betsy Finklea (Dillon Herald).  </w:t>
      </w:r>
    </w:p>
    <w:p w14:paraId="47E5129E" w14:textId="22851FD5" w:rsidR="007C6F37" w:rsidRPr="003205F3" w:rsidRDefault="007C6F37" w:rsidP="007C6F37">
      <w:pPr>
        <w:spacing w:after="200" w:line="276" w:lineRule="auto"/>
        <w:rPr>
          <w:rFonts w:eastAsiaTheme="minorHAnsi" w:cs="Times New Roman"/>
          <w:sz w:val="20"/>
          <w:szCs w:val="20"/>
        </w:rPr>
      </w:pPr>
      <w:r w:rsidRPr="003205F3">
        <w:rPr>
          <w:rFonts w:eastAsiaTheme="minorHAnsi" w:cs="Times New Roman"/>
          <w:sz w:val="20"/>
          <w:szCs w:val="20"/>
        </w:rPr>
        <w:t xml:space="preserve">The following were notified of the meeting and provided an agenda:  By e-mail – Charles Curry, Randy Grimsley (Dillon County EMS), The Dillon Herald, Susan Norton (Perdue), Tim Ammons (Attorney), Lisa Miller and Clay Young (Dillon County Economic Development), Yolanda McCormick (Dillon County Librarian), Gabriel Salmon (PDCAA), Larry Abraham (Chief Deputy), Les Jackson (County Deputy), Terry Morris, Alvin Nobles, Dillon County Planning/Code Enforcement Office, WMBF News, Sheriff Major </w:t>
      </w:r>
      <w:proofErr w:type="spellStart"/>
      <w:r w:rsidRPr="003205F3">
        <w:rPr>
          <w:rFonts w:eastAsiaTheme="minorHAnsi" w:cs="Times New Roman"/>
          <w:sz w:val="20"/>
          <w:szCs w:val="20"/>
        </w:rPr>
        <w:t>Hulon</w:t>
      </w:r>
      <w:proofErr w:type="spellEnd"/>
      <w:r w:rsidRPr="003205F3">
        <w:rPr>
          <w:rFonts w:eastAsiaTheme="minorHAnsi" w:cs="Times New Roman"/>
          <w:sz w:val="20"/>
          <w:szCs w:val="20"/>
        </w:rPr>
        <w:t xml:space="preserve">, Jerry Rivers,  Dan </w:t>
      </w:r>
      <w:proofErr w:type="spellStart"/>
      <w:r w:rsidRPr="003205F3">
        <w:rPr>
          <w:rFonts w:eastAsiaTheme="minorHAnsi" w:cs="Times New Roman"/>
          <w:sz w:val="20"/>
          <w:szCs w:val="20"/>
        </w:rPr>
        <w:t>Gruszka</w:t>
      </w:r>
      <w:proofErr w:type="spellEnd"/>
      <w:r w:rsidRPr="003205F3">
        <w:rPr>
          <w:rFonts w:eastAsiaTheme="minorHAnsi" w:cs="Times New Roman"/>
          <w:sz w:val="20"/>
          <w:szCs w:val="20"/>
        </w:rPr>
        <w:t xml:space="preserve">, Bobby Holland (SCANA), Jamie Estes (Dillon County Treasurer), Dillon County Finance, Sonny McRae (Dillon County E911), Alan Lane, Steve Johnson and Randy Rouse (Hometown TV), Haywood Proctor, Bo McInnis, Helen &amp; Carley Wiggins, Danny Holder (Dillon County IT),  Florence Morning News Room, Kenneth Smith, Calvin Matthews, Charlie Bailey, Gerry </w:t>
      </w:r>
      <w:proofErr w:type="spellStart"/>
      <w:r w:rsidRPr="003205F3">
        <w:rPr>
          <w:rFonts w:eastAsiaTheme="minorHAnsi" w:cs="Times New Roman"/>
          <w:sz w:val="20"/>
          <w:szCs w:val="20"/>
        </w:rPr>
        <w:t>Flemming</w:t>
      </w:r>
      <w:proofErr w:type="spellEnd"/>
      <w:r w:rsidRPr="003205F3">
        <w:rPr>
          <w:rFonts w:eastAsiaTheme="minorHAnsi" w:cs="Times New Roman"/>
          <w:sz w:val="20"/>
          <w:szCs w:val="20"/>
        </w:rPr>
        <w:t xml:space="preserve">, Tonie Martin, Rosco Oxendine, Delores Smith, Terry Brown, Winna Miller, </w:t>
      </w:r>
      <w:proofErr w:type="spellStart"/>
      <w:r w:rsidRPr="003205F3">
        <w:rPr>
          <w:rFonts w:eastAsiaTheme="minorHAnsi" w:cs="Times New Roman"/>
          <w:sz w:val="20"/>
          <w:szCs w:val="20"/>
        </w:rPr>
        <w:t>Jacorie</w:t>
      </w:r>
      <w:proofErr w:type="spellEnd"/>
      <w:r w:rsidRPr="003205F3">
        <w:rPr>
          <w:rFonts w:eastAsiaTheme="minorHAnsi" w:cs="Times New Roman"/>
          <w:sz w:val="20"/>
          <w:szCs w:val="20"/>
        </w:rPr>
        <w:t xml:space="preserve"> McCall, Melissa Thompson, Deborah Vann, Jennifer Ward, Corey Jackson, Bill Patel, Tonya Brown and  RJ </w:t>
      </w:r>
      <w:proofErr w:type="spellStart"/>
      <w:r w:rsidRPr="003205F3">
        <w:rPr>
          <w:rFonts w:eastAsiaTheme="minorHAnsi" w:cs="Times New Roman"/>
          <w:sz w:val="20"/>
          <w:szCs w:val="20"/>
        </w:rPr>
        <w:t>Fodera</w:t>
      </w:r>
      <w:proofErr w:type="spellEnd"/>
      <w:r w:rsidRPr="003205F3">
        <w:rPr>
          <w:rFonts w:eastAsiaTheme="minorHAnsi" w:cs="Times New Roman"/>
          <w:sz w:val="20"/>
          <w:szCs w:val="20"/>
        </w:rPr>
        <w:t xml:space="preserve"> (WPDE News), S. </w:t>
      </w:r>
      <w:proofErr w:type="spellStart"/>
      <w:r w:rsidRPr="003205F3">
        <w:rPr>
          <w:rFonts w:eastAsiaTheme="minorHAnsi" w:cs="Times New Roman"/>
          <w:sz w:val="20"/>
          <w:szCs w:val="20"/>
        </w:rPr>
        <w:t>Suber</w:t>
      </w:r>
      <w:proofErr w:type="spellEnd"/>
      <w:r w:rsidRPr="003205F3">
        <w:rPr>
          <w:rFonts w:eastAsiaTheme="minorHAnsi" w:cs="Times New Roman"/>
          <w:sz w:val="20"/>
          <w:szCs w:val="20"/>
        </w:rPr>
        <w:t xml:space="preserve">, Claire Hall, Charles Taylor, Matthew Elvington, B. Herring (WBTW News), Kelly Jordan (MDT), Karen D. Francis (McLeod), Robbie Coward, LV Clerk, RJ </w:t>
      </w:r>
      <w:proofErr w:type="spellStart"/>
      <w:r w:rsidRPr="003205F3">
        <w:rPr>
          <w:rFonts w:eastAsiaTheme="minorHAnsi" w:cs="Times New Roman"/>
          <w:sz w:val="20"/>
          <w:szCs w:val="20"/>
        </w:rPr>
        <w:t>Fodera</w:t>
      </w:r>
      <w:proofErr w:type="spellEnd"/>
      <w:r w:rsidRPr="003205F3">
        <w:rPr>
          <w:rFonts w:eastAsiaTheme="minorHAnsi" w:cs="Times New Roman"/>
          <w:sz w:val="20"/>
          <w:szCs w:val="20"/>
        </w:rPr>
        <w:t xml:space="preserve">; Jennifer Davis; Brandon Norris (McNair-Burr Law), Claire Hall, Ray Jones and Madison Felder (Parker Poe), Kyle Wagner (Northeastern Tech), Representative Jackie Hayes, Vernon Grimsley (Dillon County Recreation), Jack McInnis, Moses Heyward and Michelle Bethea (Dillon County Disaster Preparedness), Chuck McLain, Sabrina Davis and Tim Harper (Marion County), Whit McGreevy (K&amp;L Gates), Jarrett Taylor, Benny </w:t>
      </w:r>
      <w:proofErr w:type="spellStart"/>
      <w:r w:rsidRPr="003205F3">
        <w:rPr>
          <w:rFonts w:eastAsiaTheme="minorHAnsi" w:cs="Times New Roman"/>
          <w:sz w:val="20"/>
          <w:szCs w:val="20"/>
        </w:rPr>
        <w:t>Genwright</w:t>
      </w:r>
      <w:proofErr w:type="spellEnd"/>
      <w:r w:rsidR="00D94D72">
        <w:rPr>
          <w:rFonts w:eastAsiaTheme="minorHAnsi" w:cs="Times New Roman"/>
          <w:sz w:val="20"/>
          <w:szCs w:val="20"/>
        </w:rPr>
        <w:t xml:space="preserve">, Maggie Dunham, Josephine </w:t>
      </w:r>
      <w:proofErr w:type="spellStart"/>
      <w:r w:rsidR="00D94D72">
        <w:rPr>
          <w:rFonts w:eastAsiaTheme="minorHAnsi" w:cs="Times New Roman"/>
          <w:sz w:val="20"/>
          <w:szCs w:val="20"/>
        </w:rPr>
        <w:t>Gilcrist</w:t>
      </w:r>
      <w:proofErr w:type="spellEnd"/>
      <w:r w:rsidR="00D94D72">
        <w:rPr>
          <w:rFonts w:eastAsiaTheme="minorHAnsi" w:cs="Times New Roman"/>
          <w:sz w:val="20"/>
          <w:szCs w:val="20"/>
        </w:rPr>
        <w:t>, Robbie Coward</w:t>
      </w:r>
      <w:r w:rsidRPr="003205F3">
        <w:rPr>
          <w:rFonts w:eastAsiaTheme="minorHAnsi" w:cs="Times New Roman"/>
          <w:sz w:val="20"/>
          <w:szCs w:val="20"/>
        </w:rPr>
        <w:t xml:space="preserve"> and Glen Wagner (City of Dillon), Tony </w:t>
      </w:r>
      <w:proofErr w:type="spellStart"/>
      <w:r w:rsidRPr="003205F3">
        <w:rPr>
          <w:rFonts w:eastAsiaTheme="minorHAnsi" w:cs="Times New Roman"/>
          <w:sz w:val="20"/>
          <w:szCs w:val="20"/>
        </w:rPr>
        <w:t>Caulder</w:t>
      </w:r>
      <w:proofErr w:type="spellEnd"/>
      <w:r w:rsidRPr="003205F3">
        <w:rPr>
          <w:rFonts w:eastAsiaTheme="minorHAnsi" w:cs="Times New Roman"/>
          <w:sz w:val="20"/>
          <w:szCs w:val="20"/>
        </w:rPr>
        <w:t xml:space="preserve"> (Dillon County Maintenance), Lindsay </w:t>
      </w:r>
      <w:proofErr w:type="spellStart"/>
      <w:r w:rsidRPr="003205F3">
        <w:rPr>
          <w:rFonts w:eastAsiaTheme="minorHAnsi" w:cs="Times New Roman"/>
          <w:sz w:val="20"/>
          <w:szCs w:val="20"/>
        </w:rPr>
        <w:t>Privette</w:t>
      </w:r>
      <w:proofErr w:type="spellEnd"/>
      <w:r w:rsidRPr="003205F3">
        <w:rPr>
          <w:rFonts w:eastAsiaTheme="minorHAnsi" w:cs="Times New Roman"/>
          <w:sz w:val="20"/>
          <w:szCs w:val="20"/>
        </w:rPr>
        <w:t xml:space="preserve"> (Pee Dee COG);  By fax – Dillon Herald, Farm Bureau and Pee Dee Electric.</w:t>
      </w:r>
    </w:p>
    <w:p w14:paraId="510A166F" w14:textId="77777777" w:rsidR="009B18F5" w:rsidRPr="008002FF" w:rsidRDefault="009E4633" w:rsidP="008002FF">
      <w:pPr>
        <w:pStyle w:val="Title"/>
      </w:pPr>
      <w:r>
        <w:t>_____________________________________________________________</w:t>
      </w:r>
      <w:r w:rsidR="007F583F">
        <w:t>____</w:t>
      </w:r>
    </w:p>
    <w:p w14:paraId="0B0B7D9D" w14:textId="77777777" w:rsidR="00DF1D6B" w:rsidRPr="00B9108D" w:rsidRDefault="00DF1D6B" w:rsidP="008002FF">
      <w:pPr>
        <w:rPr>
          <w:b/>
          <w:color w:val="C0504D"/>
        </w:rPr>
      </w:pPr>
    </w:p>
    <w:p w14:paraId="52DEA8FB" w14:textId="7C8329AD" w:rsidR="00B02F4B" w:rsidRDefault="0011248B" w:rsidP="003C3D99">
      <w:pPr>
        <w:rPr>
          <w:b/>
        </w:rPr>
      </w:pPr>
      <w:r>
        <w:rPr>
          <w:b/>
        </w:rPr>
        <w:t>Chairman Buzzy Finklea presided over the meeting</w:t>
      </w:r>
      <w:r w:rsidR="00BE5AE3">
        <w:rPr>
          <w:b/>
        </w:rPr>
        <w:t>.</w:t>
      </w:r>
    </w:p>
    <w:p w14:paraId="430580D2" w14:textId="77777777" w:rsidR="00B02F4B" w:rsidRDefault="00B02F4B" w:rsidP="007A1B9E">
      <w:pPr>
        <w:rPr>
          <w:b/>
        </w:rPr>
      </w:pPr>
    </w:p>
    <w:p w14:paraId="20C09D74" w14:textId="6234BFE2" w:rsidR="00210EC3" w:rsidRDefault="007A1B9E" w:rsidP="00BE5AE3">
      <w:pPr>
        <w:rPr>
          <w:b/>
        </w:rPr>
      </w:pPr>
      <w:r>
        <w:rPr>
          <w:b/>
        </w:rPr>
        <w:t>Stevie Grice</w:t>
      </w:r>
      <w:r w:rsidR="00BE5AE3">
        <w:rPr>
          <w:b/>
        </w:rPr>
        <w:t xml:space="preserve"> made a motion to approve the agenda and </w:t>
      </w:r>
      <w:r>
        <w:rPr>
          <w:b/>
        </w:rPr>
        <w:t>Harold Moody</w:t>
      </w:r>
      <w:r w:rsidR="00BE5AE3">
        <w:rPr>
          <w:b/>
        </w:rPr>
        <w:t xml:space="preserve"> seconded.  All were in favor.</w:t>
      </w:r>
    </w:p>
    <w:p w14:paraId="29214397" w14:textId="7C2AB106" w:rsidR="00BE5AE3" w:rsidRDefault="00BE5AE3" w:rsidP="00BE5AE3">
      <w:pPr>
        <w:rPr>
          <w:b/>
        </w:rPr>
      </w:pPr>
    </w:p>
    <w:p w14:paraId="5E19EDB2" w14:textId="13F4050F" w:rsidR="000437F3" w:rsidRDefault="007A1B9E" w:rsidP="007A1B9E">
      <w:pPr>
        <w:pStyle w:val="yiv9021910105msolistparagraph"/>
        <w:shd w:val="clear" w:color="auto" w:fill="FFFFFF"/>
        <w:spacing w:before="0" w:beforeAutospacing="0" w:after="0" w:afterAutospacing="0"/>
        <w:ind w:right="720"/>
        <w:rPr>
          <w:rFonts w:ascii="New serif" w:hAnsi="New serif"/>
          <w:b/>
          <w:color w:val="1D2228"/>
          <w:sz w:val="22"/>
          <w:szCs w:val="22"/>
        </w:rPr>
      </w:pPr>
      <w:r>
        <w:rPr>
          <w:b/>
          <w:bCs/>
          <w:color w:val="1D2228"/>
        </w:rPr>
        <w:t xml:space="preserve">A Public Hearing was held on </w:t>
      </w:r>
      <w:r w:rsidRPr="00020A06">
        <w:rPr>
          <w:rFonts w:ascii="New serif" w:hAnsi="New serif"/>
          <w:bCs/>
          <w:color w:val="1D2228"/>
          <w:sz w:val="22"/>
          <w:szCs w:val="22"/>
        </w:rPr>
        <w:t>AN ORDINANCE ADOPTING A REDISTRICTING PLAN FOR DILLON COUNTY, SOUTH CAROLINA IN COMPLIANCE WITH THE UNITED STATES CONSTITUTION, THE CONSTITUION OF THE STATE OF SOUTH CAROLINA, SECTION 4-9-90 OF THE SOUTH CAROLINA CODE OF LAWS, 1976 AS AMENDED, AND THE UNITED STATES VOTING RIGHTS ACT OF 1965, AS AMENDED, THE DILLON COUNTY COUNCIL HAS DETERMINED TO REALIGN THE ELECTORAL DISTRICTS FOR THE ELECTION OF MEMBERS OF COUNCIL IN ACCORDANCE WITH THE FEDERAL DECENNIAL CENSUS OF 2020</w:t>
      </w:r>
      <w:r w:rsidRPr="007A1B9E">
        <w:rPr>
          <w:rFonts w:ascii="New serif" w:hAnsi="New serif"/>
          <w:b/>
          <w:color w:val="1D2228"/>
          <w:sz w:val="22"/>
          <w:szCs w:val="22"/>
        </w:rPr>
        <w:t xml:space="preserve">.  Six people signed in to speak.  Toni Graves, Maggie Dunham, Nancy Hargrove, Kevin </w:t>
      </w:r>
      <w:proofErr w:type="spellStart"/>
      <w:r w:rsidRPr="007A1B9E">
        <w:rPr>
          <w:rFonts w:ascii="New serif" w:hAnsi="New serif"/>
          <w:b/>
          <w:color w:val="1D2228"/>
          <w:sz w:val="22"/>
          <w:szCs w:val="22"/>
        </w:rPr>
        <w:t>Drawhorn</w:t>
      </w:r>
      <w:proofErr w:type="spellEnd"/>
      <w:r w:rsidRPr="007A1B9E">
        <w:rPr>
          <w:rFonts w:ascii="New serif" w:hAnsi="New serif"/>
          <w:b/>
          <w:color w:val="1D2228"/>
          <w:sz w:val="22"/>
          <w:szCs w:val="22"/>
        </w:rPr>
        <w:t>, Kenny Smith and Derrick Goodwin.</w:t>
      </w:r>
    </w:p>
    <w:p w14:paraId="1372D95C" w14:textId="380947C8" w:rsidR="007A1B9E" w:rsidRDefault="007A1B9E" w:rsidP="007A1B9E">
      <w:pPr>
        <w:pStyle w:val="yiv9021910105msolistparagraph"/>
        <w:shd w:val="clear" w:color="auto" w:fill="FFFFFF"/>
        <w:spacing w:before="0" w:beforeAutospacing="0" w:after="0" w:afterAutospacing="0"/>
        <w:ind w:right="720"/>
        <w:rPr>
          <w:rFonts w:ascii="New serif" w:hAnsi="New serif"/>
          <w:b/>
          <w:color w:val="1D2228"/>
          <w:sz w:val="22"/>
          <w:szCs w:val="22"/>
        </w:rPr>
      </w:pPr>
    </w:p>
    <w:p w14:paraId="5713A7AF" w14:textId="631158AD" w:rsidR="007A1B9E" w:rsidRDefault="007A1B9E" w:rsidP="007A1B9E">
      <w:pPr>
        <w:pStyle w:val="yiv9021910105msolistparagraph"/>
        <w:shd w:val="clear" w:color="auto" w:fill="FFFFFF"/>
        <w:spacing w:before="0" w:beforeAutospacing="0" w:after="0" w:afterAutospacing="0"/>
        <w:ind w:right="720"/>
        <w:rPr>
          <w:rFonts w:ascii="New serif" w:hAnsi="New serif"/>
          <w:b/>
          <w:color w:val="1D2228"/>
          <w:sz w:val="22"/>
          <w:szCs w:val="22"/>
        </w:rPr>
      </w:pPr>
      <w:r>
        <w:rPr>
          <w:rFonts w:ascii="New serif" w:hAnsi="New serif"/>
          <w:b/>
          <w:color w:val="1D2228"/>
          <w:sz w:val="22"/>
          <w:szCs w:val="22"/>
        </w:rPr>
        <w:t xml:space="preserve">Gee McLeod made a motion to table the third reading until after more workshops.  Jamal Campbell seconded.  </w:t>
      </w:r>
      <w:r w:rsidR="0096373C">
        <w:rPr>
          <w:rFonts w:ascii="New serif" w:hAnsi="New serif"/>
          <w:b/>
          <w:color w:val="1D2228"/>
          <w:sz w:val="22"/>
          <w:szCs w:val="22"/>
        </w:rPr>
        <w:t xml:space="preserve">After a brief discussion </w:t>
      </w:r>
      <w:r>
        <w:rPr>
          <w:rFonts w:ascii="New serif" w:hAnsi="New serif"/>
          <w:b/>
          <w:color w:val="1D2228"/>
          <w:sz w:val="22"/>
          <w:szCs w:val="22"/>
        </w:rPr>
        <w:t>Gee McLeod</w:t>
      </w:r>
      <w:r w:rsidR="004B51BF">
        <w:rPr>
          <w:rFonts w:ascii="New serif" w:hAnsi="New serif"/>
          <w:b/>
          <w:color w:val="1D2228"/>
          <w:sz w:val="22"/>
          <w:szCs w:val="22"/>
        </w:rPr>
        <w:t>, Trice Dawkins and Jamal Campbell voted in favor.  Christopher Miller, T.F. Finklea, Stevie Grice and Harold Moody voted against.</w:t>
      </w:r>
    </w:p>
    <w:p w14:paraId="26DA5EF2" w14:textId="2279390A" w:rsidR="004B51BF" w:rsidRDefault="004B51BF" w:rsidP="007A1B9E">
      <w:pPr>
        <w:pStyle w:val="yiv9021910105msolistparagraph"/>
        <w:shd w:val="clear" w:color="auto" w:fill="FFFFFF"/>
        <w:spacing w:before="0" w:beforeAutospacing="0" w:after="0" w:afterAutospacing="0"/>
        <w:ind w:right="720"/>
        <w:rPr>
          <w:rFonts w:ascii="New serif" w:hAnsi="New serif"/>
          <w:b/>
          <w:color w:val="1D2228"/>
          <w:sz w:val="22"/>
          <w:szCs w:val="22"/>
        </w:rPr>
      </w:pPr>
    </w:p>
    <w:p w14:paraId="1F8E0748" w14:textId="265796C5" w:rsidR="004B51BF" w:rsidRPr="007A1B9E" w:rsidRDefault="004B51BF" w:rsidP="007A1B9E">
      <w:pPr>
        <w:pStyle w:val="yiv9021910105msolistparagraph"/>
        <w:shd w:val="clear" w:color="auto" w:fill="FFFFFF"/>
        <w:spacing w:before="0" w:beforeAutospacing="0" w:after="0" w:afterAutospacing="0"/>
        <w:ind w:right="720"/>
        <w:rPr>
          <w:b/>
          <w:color w:val="1D2228"/>
        </w:rPr>
      </w:pPr>
      <w:r>
        <w:rPr>
          <w:rFonts w:ascii="New serif" w:hAnsi="New serif"/>
          <w:b/>
          <w:color w:val="1D2228"/>
          <w:sz w:val="22"/>
          <w:szCs w:val="22"/>
        </w:rPr>
        <w:t xml:space="preserve">Stevie Grice made a motion to approve the third reading on the redistricting.  Harold Moody seconded.  Harold Moody, Christopher Miller, T.F. Finklea and Stevie Grice voted in favor.  Trice Dawkins, Gee McLeod and Jamal Campbell </w:t>
      </w:r>
      <w:r w:rsidR="0096373C">
        <w:rPr>
          <w:rFonts w:ascii="New serif" w:hAnsi="New serif"/>
          <w:b/>
          <w:color w:val="1D2228"/>
          <w:sz w:val="22"/>
          <w:szCs w:val="22"/>
        </w:rPr>
        <w:t>did not vote.</w:t>
      </w:r>
    </w:p>
    <w:p w14:paraId="1548885E" w14:textId="2B83CF66" w:rsidR="0089622B" w:rsidRDefault="0089622B" w:rsidP="001601FD">
      <w:pPr>
        <w:pStyle w:val="yiv9021910105msolistparagraph"/>
        <w:shd w:val="clear" w:color="auto" w:fill="FFFFFF"/>
        <w:spacing w:before="0" w:beforeAutospacing="0" w:after="0" w:afterAutospacing="0"/>
        <w:ind w:right="720"/>
        <w:rPr>
          <w:b/>
          <w:bCs/>
          <w:color w:val="1D2228"/>
        </w:rPr>
      </w:pPr>
    </w:p>
    <w:p w14:paraId="7AB83AC4" w14:textId="21494F82" w:rsidR="0096373C" w:rsidRDefault="0096373C" w:rsidP="001601FD">
      <w:pPr>
        <w:pStyle w:val="yiv9021910105msolistparagraph"/>
        <w:shd w:val="clear" w:color="auto" w:fill="FFFFFF"/>
        <w:spacing w:before="0" w:beforeAutospacing="0" w:after="0" w:afterAutospacing="0"/>
        <w:ind w:right="720"/>
        <w:rPr>
          <w:b/>
          <w:bCs/>
          <w:color w:val="1D2228"/>
        </w:rPr>
      </w:pPr>
      <w:r>
        <w:rPr>
          <w:b/>
          <w:bCs/>
          <w:color w:val="1D2228"/>
        </w:rPr>
        <w:t>Stevie Grice made a motion to adjourn.  Harold Moody seconded.  Stevie Grice, Harold Moody, Christopher Miller and T.F. Finklea voted in favor.  Trice Dawkins, Jamal Campbell, and Gee McLeod did not vote.</w:t>
      </w:r>
    </w:p>
    <w:p w14:paraId="147BE4B4" w14:textId="700182E3" w:rsidR="0096373C" w:rsidRDefault="0096373C" w:rsidP="001601FD">
      <w:pPr>
        <w:pStyle w:val="yiv9021910105msolistparagraph"/>
        <w:shd w:val="clear" w:color="auto" w:fill="FFFFFF"/>
        <w:spacing w:before="0" w:beforeAutospacing="0" w:after="0" w:afterAutospacing="0"/>
        <w:ind w:right="720"/>
        <w:rPr>
          <w:b/>
          <w:bCs/>
          <w:color w:val="1D2228"/>
        </w:rPr>
      </w:pPr>
    </w:p>
    <w:p w14:paraId="050732D5" w14:textId="77777777" w:rsidR="0096373C" w:rsidRDefault="0096373C" w:rsidP="001601FD">
      <w:pPr>
        <w:pStyle w:val="yiv9021910105msolistparagraph"/>
        <w:shd w:val="clear" w:color="auto" w:fill="FFFFFF"/>
        <w:spacing w:before="0" w:beforeAutospacing="0" w:after="0" w:afterAutospacing="0"/>
        <w:ind w:right="720"/>
        <w:rPr>
          <w:b/>
          <w:bCs/>
          <w:color w:val="1D2228"/>
        </w:rPr>
      </w:pPr>
    </w:p>
    <w:p w14:paraId="47ED469E" w14:textId="77777777" w:rsidR="000437F3" w:rsidRPr="00C75961" w:rsidRDefault="000437F3" w:rsidP="000437F3">
      <w:pPr>
        <w:spacing w:line="276" w:lineRule="auto"/>
        <w:rPr>
          <w:rFonts w:eastAsiaTheme="minorHAnsi" w:cs="Times New Roman"/>
          <w:b/>
          <w:sz w:val="22"/>
          <w:szCs w:val="22"/>
        </w:rPr>
      </w:pPr>
      <w:r w:rsidRPr="00C75961">
        <w:rPr>
          <w:rFonts w:eastAsiaTheme="minorHAnsi" w:cs="Times New Roman"/>
          <w:b/>
          <w:sz w:val="22"/>
          <w:szCs w:val="22"/>
        </w:rPr>
        <w:t>______________________________________</w:t>
      </w:r>
    </w:p>
    <w:p w14:paraId="74BAF1DD" w14:textId="77777777" w:rsidR="000437F3" w:rsidRPr="00C75961" w:rsidRDefault="000437F3" w:rsidP="000437F3">
      <w:pPr>
        <w:spacing w:line="276" w:lineRule="auto"/>
        <w:rPr>
          <w:rFonts w:eastAsiaTheme="minorHAnsi" w:cs="Times New Roman"/>
          <w:b/>
          <w:sz w:val="22"/>
          <w:szCs w:val="22"/>
        </w:rPr>
      </w:pPr>
      <w:r w:rsidRPr="00C75961">
        <w:rPr>
          <w:rFonts w:eastAsiaTheme="minorHAnsi" w:cs="Times New Roman"/>
          <w:b/>
          <w:sz w:val="22"/>
          <w:szCs w:val="22"/>
        </w:rPr>
        <w:t>T.F. Finklea, Chairman</w:t>
      </w:r>
    </w:p>
    <w:p w14:paraId="42DD9CA7" w14:textId="77777777" w:rsidR="000437F3" w:rsidRPr="00C75961" w:rsidRDefault="000437F3" w:rsidP="000437F3">
      <w:pPr>
        <w:spacing w:after="200" w:line="276" w:lineRule="auto"/>
        <w:rPr>
          <w:rFonts w:eastAsiaTheme="minorHAnsi" w:cs="Times New Roman"/>
          <w:b/>
          <w:sz w:val="22"/>
          <w:szCs w:val="22"/>
        </w:rPr>
      </w:pPr>
    </w:p>
    <w:p w14:paraId="4ACF85C3" w14:textId="77777777" w:rsidR="000437F3" w:rsidRPr="00C75961" w:rsidRDefault="000437F3" w:rsidP="000437F3">
      <w:pPr>
        <w:spacing w:line="276" w:lineRule="auto"/>
        <w:rPr>
          <w:rFonts w:eastAsiaTheme="minorHAnsi" w:cs="Times New Roman"/>
          <w:b/>
          <w:sz w:val="22"/>
          <w:szCs w:val="22"/>
        </w:rPr>
      </w:pPr>
      <w:r w:rsidRPr="00C75961">
        <w:rPr>
          <w:rFonts w:eastAsiaTheme="minorHAnsi" w:cs="Times New Roman"/>
          <w:b/>
          <w:sz w:val="22"/>
          <w:szCs w:val="22"/>
        </w:rPr>
        <w:t>______________________________________</w:t>
      </w:r>
    </w:p>
    <w:p w14:paraId="164B748A" w14:textId="77777777" w:rsidR="000437F3" w:rsidRPr="00C75961" w:rsidRDefault="000437F3" w:rsidP="000437F3">
      <w:pPr>
        <w:spacing w:line="276" w:lineRule="auto"/>
        <w:rPr>
          <w:rFonts w:eastAsiaTheme="minorHAnsi" w:cs="Times New Roman"/>
          <w:b/>
          <w:sz w:val="22"/>
          <w:szCs w:val="22"/>
        </w:rPr>
      </w:pPr>
      <w:r w:rsidRPr="00C75961">
        <w:rPr>
          <w:rFonts w:eastAsiaTheme="minorHAnsi" w:cs="Times New Roman"/>
          <w:b/>
          <w:sz w:val="22"/>
          <w:szCs w:val="22"/>
        </w:rPr>
        <w:t>Lisa S. Miller, Clerk to Council</w:t>
      </w:r>
    </w:p>
    <w:p w14:paraId="67C29EC8" w14:textId="77777777" w:rsidR="000437F3" w:rsidRPr="00C75961" w:rsidRDefault="000437F3" w:rsidP="000437F3">
      <w:pPr>
        <w:spacing w:after="200" w:line="276" w:lineRule="auto"/>
        <w:rPr>
          <w:rFonts w:eastAsiaTheme="minorHAnsi" w:cs="Times New Roman"/>
          <w:b/>
          <w:sz w:val="22"/>
          <w:szCs w:val="22"/>
        </w:rPr>
      </w:pPr>
    </w:p>
    <w:p w14:paraId="305257E4" w14:textId="77777777" w:rsidR="000437F3" w:rsidRPr="00C75961" w:rsidRDefault="000437F3" w:rsidP="000437F3">
      <w:pPr>
        <w:spacing w:after="200" w:line="276" w:lineRule="auto"/>
        <w:rPr>
          <w:rFonts w:eastAsiaTheme="minorHAnsi" w:cs="Times New Roman"/>
          <w:b/>
          <w:sz w:val="22"/>
          <w:szCs w:val="22"/>
        </w:rPr>
      </w:pPr>
      <w:r w:rsidRPr="00C75961">
        <w:rPr>
          <w:rFonts w:eastAsiaTheme="minorHAnsi" w:cs="Times New Roman"/>
          <w:b/>
          <w:sz w:val="22"/>
          <w:szCs w:val="22"/>
        </w:rPr>
        <w:t>Date approved ____________________</w:t>
      </w:r>
    </w:p>
    <w:p w14:paraId="334040AB" w14:textId="77777777" w:rsidR="000437F3" w:rsidRPr="0082552E" w:rsidRDefault="000437F3" w:rsidP="001601FD">
      <w:pPr>
        <w:pStyle w:val="yiv9021910105msolistparagraph"/>
        <w:shd w:val="clear" w:color="auto" w:fill="FFFFFF"/>
        <w:spacing w:before="0" w:beforeAutospacing="0" w:after="0" w:afterAutospacing="0"/>
        <w:ind w:right="720"/>
        <w:rPr>
          <w:b/>
          <w:bCs/>
          <w:color w:val="1D2228"/>
        </w:rPr>
      </w:pPr>
    </w:p>
    <w:sectPr w:rsidR="000437F3" w:rsidRPr="0082552E" w:rsidSect="000437F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568C5" w14:textId="77777777" w:rsidR="007123C5" w:rsidRDefault="007123C5" w:rsidP="00277FA1">
      <w:r>
        <w:separator/>
      </w:r>
    </w:p>
  </w:endnote>
  <w:endnote w:type="continuationSeparator" w:id="0">
    <w:p w14:paraId="0E312AE2" w14:textId="77777777" w:rsidR="007123C5" w:rsidRDefault="007123C5" w:rsidP="0027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9EB36" w14:textId="77777777" w:rsidR="007123C5" w:rsidRDefault="007123C5" w:rsidP="00277FA1">
      <w:r>
        <w:separator/>
      </w:r>
    </w:p>
  </w:footnote>
  <w:footnote w:type="continuationSeparator" w:id="0">
    <w:p w14:paraId="6A133BB1" w14:textId="77777777" w:rsidR="007123C5" w:rsidRDefault="007123C5" w:rsidP="00277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8F3"/>
    <w:multiLevelType w:val="hybridMultilevel"/>
    <w:tmpl w:val="BCA6E7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75D6A"/>
    <w:multiLevelType w:val="hybridMultilevel"/>
    <w:tmpl w:val="0A2A520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E7857"/>
    <w:multiLevelType w:val="hybridMultilevel"/>
    <w:tmpl w:val="F9C49832"/>
    <w:lvl w:ilvl="0" w:tplc="B4BC218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B50937"/>
    <w:multiLevelType w:val="hybridMultilevel"/>
    <w:tmpl w:val="F674407A"/>
    <w:lvl w:ilvl="0" w:tplc="977CEE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492877"/>
    <w:multiLevelType w:val="hybridMultilevel"/>
    <w:tmpl w:val="B5644960"/>
    <w:lvl w:ilvl="0" w:tplc="6ED67A34">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511E3C"/>
    <w:multiLevelType w:val="hybridMultilevel"/>
    <w:tmpl w:val="544C3D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3C372C"/>
    <w:multiLevelType w:val="hybridMultilevel"/>
    <w:tmpl w:val="035AEFF6"/>
    <w:lvl w:ilvl="0" w:tplc="16BED654">
      <w:start w:val="1"/>
      <w:numFmt w:val="upperLetter"/>
      <w:lvlText w:val="%1."/>
      <w:lvlJc w:val="left"/>
      <w:pPr>
        <w:ind w:left="1080" w:hanging="360"/>
      </w:pPr>
      <w:rPr>
        <w:rFonts w:ascii="New serif" w:hAnsi="New serif"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BE10FA"/>
    <w:multiLevelType w:val="hybridMultilevel"/>
    <w:tmpl w:val="AFA03314"/>
    <w:lvl w:ilvl="0" w:tplc="823CDD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AB1C34"/>
    <w:multiLevelType w:val="hybridMultilevel"/>
    <w:tmpl w:val="7A1AB72A"/>
    <w:lvl w:ilvl="0" w:tplc="7D0815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A53C1C"/>
    <w:multiLevelType w:val="hybridMultilevel"/>
    <w:tmpl w:val="C322754C"/>
    <w:lvl w:ilvl="0" w:tplc="D972824E">
      <w:start w:val="1"/>
      <w:numFmt w:val="upperLetter"/>
      <w:lvlText w:val="%1."/>
      <w:lvlJc w:val="left"/>
      <w:pPr>
        <w:ind w:left="1080" w:hanging="360"/>
      </w:pPr>
      <w:rPr>
        <w:rFonts w:ascii="New serif" w:hAnsi="New serif"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6A4EEC"/>
    <w:multiLevelType w:val="hybridMultilevel"/>
    <w:tmpl w:val="9FC0F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BE5FA1"/>
    <w:multiLevelType w:val="hybridMultilevel"/>
    <w:tmpl w:val="D9D8F696"/>
    <w:lvl w:ilvl="0" w:tplc="1CBEEE70">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242D45"/>
    <w:multiLevelType w:val="hybridMultilevel"/>
    <w:tmpl w:val="901048DE"/>
    <w:lvl w:ilvl="0" w:tplc="977CEE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EA6805"/>
    <w:multiLevelType w:val="hybridMultilevel"/>
    <w:tmpl w:val="B70CBC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8C148F5"/>
    <w:multiLevelType w:val="hybridMultilevel"/>
    <w:tmpl w:val="2200CC8A"/>
    <w:lvl w:ilvl="0" w:tplc="287ECF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B17E40"/>
    <w:multiLevelType w:val="hybridMultilevel"/>
    <w:tmpl w:val="4FD4DE2A"/>
    <w:lvl w:ilvl="0" w:tplc="1624C760">
      <w:start w:val="1"/>
      <w:numFmt w:val="upperLetter"/>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561150"/>
    <w:multiLevelType w:val="hybridMultilevel"/>
    <w:tmpl w:val="928C71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2D44779"/>
    <w:multiLevelType w:val="hybridMultilevel"/>
    <w:tmpl w:val="4D24E64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9976FA"/>
    <w:multiLevelType w:val="hybridMultilevel"/>
    <w:tmpl w:val="8EDCF97E"/>
    <w:lvl w:ilvl="0" w:tplc="7AC671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5377EE"/>
    <w:multiLevelType w:val="hybridMultilevel"/>
    <w:tmpl w:val="42F8A418"/>
    <w:lvl w:ilvl="0" w:tplc="A5BC99CE">
      <w:start w:val="1"/>
      <w:numFmt w:val="upperLetter"/>
      <w:lvlText w:val="%1."/>
      <w:lvlJc w:val="left"/>
      <w:pPr>
        <w:ind w:left="117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680A1A26"/>
    <w:multiLevelType w:val="hybridMultilevel"/>
    <w:tmpl w:val="8908665A"/>
    <w:lvl w:ilvl="0" w:tplc="5E569180">
      <w:start w:val="1"/>
      <w:numFmt w:val="upperLetter"/>
      <w:lvlText w:val="%1."/>
      <w:lvlJc w:val="left"/>
      <w:pPr>
        <w:ind w:left="1080" w:hanging="360"/>
      </w:pPr>
      <w:rPr>
        <w:rFonts w:ascii="Helvetica" w:hAnsi="Helvetica" w:hint="default"/>
        <w:b/>
        <w:color w:val="1D2228"/>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3C0122"/>
    <w:multiLevelType w:val="hybridMultilevel"/>
    <w:tmpl w:val="E9528B48"/>
    <w:lvl w:ilvl="0" w:tplc="E0862ECE">
      <w:start w:val="1"/>
      <w:numFmt w:val="upperLetter"/>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22" w15:restartNumberingAfterBreak="0">
    <w:nsid w:val="6C427237"/>
    <w:multiLevelType w:val="hybridMultilevel"/>
    <w:tmpl w:val="F92A738C"/>
    <w:lvl w:ilvl="0" w:tplc="CCD8FE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A27C8F"/>
    <w:multiLevelType w:val="hybridMultilevel"/>
    <w:tmpl w:val="7736AD86"/>
    <w:lvl w:ilvl="0" w:tplc="786C5714">
      <w:start w:val="1"/>
      <w:numFmt w:val="upp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3EC6939"/>
    <w:multiLevelType w:val="hybridMultilevel"/>
    <w:tmpl w:val="D9FC2D78"/>
    <w:lvl w:ilvl="0" w:tplc="AC60843C">
      <w:start w:val="1"/>
      <w:numFmt w:val="upperLetter"/>
      <w:lvlText w:val="%1."/>
      <w:lvlJc w:val="left"/>
      <w:pPr>
        <w:ind w:left="1080" w:hanging="360"/>
      </w:pPr>
      <w:rPr>
        <w:rFonts w:ascii="Times New Roman" w:eastAsia="Times New Roman" w:hAnsi="Times New Roman"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7C1307"/>
    <w:multiLevelType w:val="hybridMultilevel"/>
    <w:tmpl w:val="2B943C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D57E56"/>
    <w:multiLevelType w:val="hybridMultilevel"/>
    <w:tmpl w:val="667AAD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FF52578"/>
    <w:multiLevelType w:val="hybridMultilevel"/>
    <w:tmpl w:val="7048DF46"/>
    <w:lvl w:ilvl="0" w:tplc="1D20CF02">
      <w:start w:val="1"/>
      <w:numFmt w:val="upp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7"/>
  </w:num>
  <w:num w:numId="4">
    <w:abstractNumId w:val="25"/>
  </w:num>
  <w:num w:numId="5">
    <w:abstractNumId w:val="1"/>
  </w:num>
  <w:num w:numId="6">
    <w:abstractNumId w:val="13"/>
  </w:num>
  <w:num w:numId="7">
    <w:abstractNumId w:val="14"/>
  </w:num>
  <w:num w:numId="8">
    <w:abstractNumId w:val="11"/>
  </w:num>
  <w:num w:numId="9">
    <w:abstractNumId w:val="24"/>
  </w:num>
  <w:num w:numId="10">
    <w:abstractNumId w:val="6"/>
  </w:num>
  <w:num w:numId="11">
    <w:abstractNumId w:val="8"/>
  </w:num>
  <w:num w:numId="12">
    <w:abstractNumId w:val="3"/>
  </w:num>
  <w:num w:numId="13">
    <w:abstractNumId w:val="21"/>
  </w:num>
  <w:num w:numId="14">
    <w:abstractNumId w:val="19"/>
  </w:num>
  <w:num w:numId="15">
    <w:abstractNumId w:val="12"/>
  </w:num>
  <w:num w:numId="16">
    <w:abstractNumId w:val="9"/>
  </w:num>
  <w:num w:numId="17">
    <w:abstractNumId w:val="15"/>
  </w:num>
  <w:num w:numId="18">
    <w:abstractNumId w:val="7"/>
  </w:num>
  <w:num w:numId="19">
    <w:abstractNumId w:val="2"/>
  </w:num>
  <w:num w:numId="20">
    <w:abstractNumId w:val="22"/>
  </w:num>
  <w:num w:numId="21">
    <w:abstractNumId w:val="18"/>
  </w:num>
  <w:num w:numId="22">
    <w:abstractNumId w:val="26"/>
  </w:num>
  <w:num w:numId="23">
    <w:abstractNumId w:val="23"/>
  </w:num>
  <w:num w:numId="24">
    <w:abstractNumId w:val="20"/>
  </w:num>
  <w:num w:numId="25">
    <w:abstractNumId w:val="0"/>
  </w:num>
  <w:num w:numId="26">
    <w:abstractNumId w:val="10"/>
  </w:num>
  <w:num w:numId="27">
    <w:abstractNumId w:val="16"/>
  </w:num>
  <w:num w:numId="28">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633"/>
    <w:rsid w:val="00002E60"/>
    <w:rsid w:val="00003724"/>
    <w:rsid w:val="00011C89"/>
    <w:rsid w:val="00033370"/>
    <w:rsid w:val="00041329"/>
    <w:rsid w:val="000437F3"/>
    <w:rsid w:val="00046FA0"/>
    <w:rsid w:val="0004797A"/>
    <w:rsid w:val="00054D83"/>
    <w:rsid w:val="000607FE"/>
    <w:rsid w:val="00064EE7"/>
    <w:rsid w:val="000714B2"/>
    <w:rsid w:val="00072649"/>
    <w:rsid w:val="00074A06"/>
    <w:rsid w:val="000838FE"/>
    <w:rsid w:val="00085797"/>
    <w:rsid w:val="000901DB"/>
    <w:rsid w:val="00090896"/>
    <w:rsid w:val="00093076"/>
    <w:rsid w:val="000A0D75"/>
    <w:rsid w:val="000A38E5"/>
    <w:rsid w:val="000A6468"/>
    <w:rsid w:val="000A728F"/>
    <w:rsid w:val="000B25B9"/>
    <w:rsid w:val="000B7883"/>
    <w:rsid w:val="000C35C9"/>
    <w:rsid w:val="000C4D9A"/>
    <w:rsid w:val="001007C6"/>
    <w:rsid w:val="00101698"/>
    <w:rsid w:val="0010569C"/>
    <w:rsid w:val="0011248B"/>
    <w:rsid w:val="0012728C"/>
    <w:rsid w:val="00137104"/>
    <w:rsid w:val="0014169D"/>
    <w:rsid w:val="001468FF"/>
    <w:rsid w:val="00146BA5"/>
    <w:rsid w:val="001601FD"/>
    <w:rsid w:val="0016390C"/>
    <w:rsid w:val="00166780"/>
    <w:rsid w:val="00167BBD"/>
    <w:rsid w:val="00191609"/>
    <w:rsid w:val="00191D5F"/>
    <w:rsid w:val="0019669F"/>
    <w:rsid w:val="001A1FBF"/>
    <w:rsid w:val="001A4B7B"/>
    <w:rsid w:val="001B0E79"/>
    <w:rsid w:val="001B1083"/>
    <w:rsid w:val="001B6141"/>
    <w:rsid w:val="001C415F"/>
    <w:rsid w:val="001D5BCC"/>
    <w:rsid w:val="001D6CE5"/>
    <w:rsid w:val="001E26DD"/>
    <w:rsid w:val="001E36B2"/>
    <w:rsid w:val="001E3D78"/>
    <w:rsid w:val="001E5FAA"/>
    <w:rsid w:val="001E7973"/>
    <w:rsid w:val="001E7D70"/>
    <w:rsid w:val="001F22E2"/>
    <w:rsid w:val="001F56F0"/>
    <w:rsid w:val="00202220"/>
    <w:rsid w:val="00204173"/>
    <w:rsid w:val="00210EC3"/>
    <w:rsid w:val="00211110"/>
    <w:rsid w:val="00217FEC"/>
    <w:rsid w:val="00221442"/>
    <w:rsid w:val="00221A8B"/>
    <w:rsid w:val="00231F12"/>
    <w:rsid w:val="002331B5"/>
    <w:rsid w:val="00246D09"/>
    <w:rsid w:val="00254E44"/>
    <w:rsid w:val="00255173"/>
    <w:rsid w:val="0026708C"/>
    <w:rsid w:val="00267EB5"/>
    <w:rsid w:val="00273FF5"/>
    <w:rsid w:val="002765F0"/>
    <w:rsid w:val="00277FA1"/>
    <w:rsid w:val="0028100B"/>
    <w:rsid w:val="00282B18"/>
    <w:rsid w:val="00283E64"/>
    <w:rsid w:val="002908EB"/>
    <w:rsid w:val="00294090"/>
    <w:rsid w:val="00297D1C"/>
    <w:rsid w:val="002A2764"/>
    <w:rsid w:val="002B0DB5"/>
    <w:rsid w:val="002B1E51"/>
    <w:rsid w:val="002B389B"/>
    <w:rsid w:val="002B38C2"/>
    <w:rsid w:val="002C1146"/>
    <w:rsid w:val="002F1524"/>
    <w:rsid w:val="002F7CD3"/>
    <w:rsid w:val="00300F21"/>
    <w:rsid w:val="00304052"/>
    <w:rsid w:val="00305A59"/>
    <w:rsid w:val="003065B1"/>
    <w:rsid w:val="0030799D"/>
    <w:rsid w:val="0033370F"/>
    <w:rsid w:val="00333EAB"/>
    <w:rsid w:val="003462D1"/>
    <w:rsid w:val="00350C3C"/>
    <w:rsid w:val="003548A8"/>
    <w:rsid w:val="00357F4C"/>
    <w:rsid w:val="00367F29"/>
    <w:rsid w:val="0037303C"/>
    <w:rsid w:val="00373F6E"/>
    <w:rsid w:val="003816A1"/>
    <w:rsid w:val="00383737"/>
    <w:rsid w:val="003909CD"/>
    <w:rsid w:val="0039123A"/>
    <w:rsid w:val="0039189F"/>
    <w:rsid w:val="003A24E4"/>
    <w:rsid w:val="003B28D4"/>
    <w:rsid w:val="003C00FE"/>
    <w:rsid w:val="003C31A9"/>
    <w:rsid w:val="003C3D99"/>
    <w:rsid w:val="003D2374"/>
    <w:rsid w:val="003E19E2"/>
    <w:rsid w:val="003E3933"/>
    <w:rsid w:val="003E69EF"/>
    <w:rsid w:val="00404A6C"/>
    <w:rsid w:val="00410DAE"/>
    <w:rsid w:val="00411EF2"/>
    <w:rsid w:val="00412DBF"/>
    <w:rsid w:val="00434193"/>
    <w:rsid w:val="00440893"/>
    <w:rsid w:val="004419AC"/>
    <w:rsid w:val="00447ADF"/>
    <w:rsid w:val="00451C69"/>
    <w:rsid w:val="00455C93"/>
    <w:rsid w:val="00456902"/>
    <w:rsid w:val="00462964"/>
    <w:rsid w:val="0047501D"/>
    <w:rsid w:val="00475A83"/>
    <w:rsid w:val="0048252E"/>
    <w:rsid w:val="00484F4A"/>
    <w:rsid w:val="004955C4"/>
    <w:rsid w:val="00497B61"/>
    <w:rsid w:val="004B272B"/>
    <w:rsid w:val="004B51BF"/>
    <w:rsid w:val="004B5F4E"/>
    <w:rsid w:val="004C7F80"/>
    <w:rsid w:val="004D008E"/>
    <w:rsid w:val="004D2E13"/>
    <w:rsid w:val="004D5650"/>
    <w:rsid w:val="00511CF0"/>
    <w:rsid w:val="00521B3E"/>
    <w:rsid w:val="00522806"/>
    <w:rsid w:val="00522D4F"/>
    <w:rsid w:val="0053225A"/>
    <w:rsid w:val="00545B8B"/>
    <w:rsid w:val="005520DE"/>
    <w:rsid w:val="0056548E"/>
    <w:rsid w:val="00566476"/>
    <w:rsid w:val="0057667B"/>
    <w:rsid w:val="0057762B"/>
    <w:rsid w:val="005A3095"/>
    <w:rsid w:val="005A34A0"/>
    <w:rsid w:val="005B2BCA"/>
    <w:rsid w:val="005B579F"/>
    <w:rsid w:val="005C12BF"/>
    <w:rsid w:val="005D06B5"/>
    <w:rsid w:val="005D0ABC"/>
    <w:rsid w:val="005D6A3D"/>
    <w:rsid w:val="005D7CC8"/>
    <w:rsid w:val="005E09B0"/>
    <w:rsid w:val="005E2899"/>
    <w:rsid w:val="005F051A"/>
    <w:rsid w:val="005F1206"/>
    <w:rsid w:val="005F3412"/>
    <w:rsid w:val="0061713D"/>
    <w:rsid w:val="006204AA"/>
    <w:rsid w:val="00622799"/>
    <w:rsid w:val="00624647"/>
    <w:rsid w:val="00631FA5"/>
    <w:rsid w:val="0064252A"/>
    <w:rsid w:val="00643381"/>
    <w:rsid w:val="00644DA3"/>
    <w:rsid w:val="00647C19"/>
    <w:rsid w:val="00654138"/>
    <w:rsid w:val="00654DBF"/>
    <w:rsid w:val="00696A44"/>
    <w:rsid w:val="006A2EA7"/>
    <w:rsid w:val="006B3657"/>
    <w:rsid w:val="006B52BF"/>
    <w:rsid w:val="006B7005"/>
    <w:rsid w:val="006C3F6F"/>
    <w:rsid w:val="006C7648"/>
    <w:rsid w:val="006D315A"/>
    <w:rsid w:val="006E0217"/>
    <w:rsid w:val="006E2193"/>
    <w:rsid w:val="006F3AB3"/>
    <w:rsid w:val="006F4FB7"/>
    <w:rsid w:val="006F709C"/>
    <w:rsid w:val="006F7DD1"/>
    <w:rsid w:val="0070341C"/>
    <w:rsid w:val="007112B6"/>
    <w:rsid w:val="007123C5"/>
    <w:rsid w:val="00720F28"/>
    <w:rsid w:val="00723F79"/>
    <w:rsid w:val="00727AE6"/>
    <w:rsid w:val="00727EC1"/>
    <w:rsid w:val="0073534F"/>
    <w:rsid w:val="00742A11"/>
    <w:rsid w:val="00743121"/>
    <w:rsid w:val="00744F55"/>
    <w:rsid w:val="00754EA7"/>
    <w:rsid w:val="00762003"/>
    <w:rsid w:val="00762244"/>
    <w:rsid w:val="00763197"/>
    <w:rsid w:val="00773368"/>
    <w:rsid w:val="00774042"/>
    <w:rsid w:val="007772A2"/>
    <w:rsid w:val="00783297"/>
    <w:rsid w:val="00783E62"/>
    <w:rsid w:val="007843B3"/>
    <w:rsid w:val="00784A34"/>
    <w:rsid w:val="007934BF"/>
    <w:rsid w:val="007A1B9E"/>
    <w:rsid w:val="007A52FA"/>
    <w:rsid w:val="007B4B31"/>
    <w:rsid w:val="007C269E"/>
    <w:rsid w:val="007C6F37"/>
    <w:rsid w:val="007E3F00"/>
    <w:rsid w:val="007F27B1"/>
    <w:rsid w:val="007F42A9"/>
    <w:rsid w:val="007F583F"/>
    <w:rsid w:val="007F6FEE"/>
    <w:rsid w:val="008002FF"/>
    <w:rsid w:val="00803EB3"/>
    <w:rsid w:val="00804406"/>
    <w:rsid w:val="008046FF"/>
    <w:rsid w:val="008139B9"/>
    <w:rsid w:val="00815C23"/>
    <w:rsid w:val="00822489"/>
    <w:rsid w:val="00822AEF"/>
    <w:rsid w:val="0082337C"/>
    <w:rsid w:val="0082552E"/>
    <w:rsid w:val="0082644B"/>
    <w:rsid w:val="00826517"/>
    <w:rsid w:val="0084049B"/>
    <w:rsid w:val="00840792"/>
    <w:rsid w:val="0084394D"/>
    <w:rsid w:val="0085084B"/>
    <w:rsid w:val="00853203"/>
    <w:rsid w:val="008574EB"/>
    <w:rsid w:val="00857A01"/>
    <w:rsid w:val="00857FCA"/>
    <w:rsid w:val="00867FCE"/>
    <w:rsid w:val="0087667B"/>
    <w:rsid w:val="00885880"/>
    <w:rsid w:val="00891259"/>
    <w:rsid w:val="0089622B"/>
    <w:rsid w:val="008A33F5"/>
    <w:rsid w:val="008B58D8"/>
    <w:rsid w:val="008C2817"/>
    <w:rsid w:val="008C2DB2"/>
    <w:rsid w:val="008C54FC"/>
    <w:rsid w:val="008C6A53"/>
    <w:rsid w:val="008D1A77"/>
    <w:rsid w:val="00901AD7"/>
    <w:rsid w:val="009141A7"/>
    <w:rsid w:val="009145AC"/>
    <w:rsid w:val="00920AB3"/>
    <w:rsid w:val="00924320"/>
    <w:rsid w:val="0092470B"/>
    <w:rsid w:val="0092786C"/>
    <w:rsid w:val="00930509"/>
    <w:rsid w:val="00933A9D"/>
    <w:rsid w:val="00934016"/>
    <w:rsid w:val="00950FE3"/>
    <w:rsid w:val="00955620"/>
    <w:rsid w:val="009562B5"/>
    <w:rsid w:val="00960987"/>
    <w:rsid w:val="00961507"/>
    <w:rsid w:val="0096373C"/>
    <w:rsid w:val="00963768"/>
    <w:rsid w:val="009716D6"/>
    <w:rsid w:val="009745CB"/>
    <w:rsid w:val="009849ED"/>
    <w:rsid w:val="00985D29"/>
    <w:rsid w:val="009917A8"/>
    <w:rsid w:val="00997F1E"/>
    <w:rsid w:val="009A3099"/>
    <w:rsid w:val="009B18F5"/>
    <w:rsid w:val="009D11F6"/>
    <w:rsid w:val="009D2757"/>
    <w:rsid w:val="009E4633"/>
    <w:rsid w:val="009E4EAD"/>
    <w:rsid w:val="009E58F7"/>
    <w:rsid w:val="00A02A17"/>
    <w:rsid w:val="00A04EC8"/>
    <w:rsid w:val="00A1230C"/>
    <w:rsid w:val="00A20CEF"/>
    <w:rsid w:val="00A22DC3"/>
    <w:rsid w:val="00A22F73"/>
    <w:rsid w:val="00A27042"/>
    <w:rsid w:val="00A36431"/>
    <w:rsid w:val="00A41BE1"/>
    <w:rsid w:val="00A42657"/>
    <w:rsid w:val="00A44146"/>
    <w:rsid w:val="00A44CE9"/>
    <w:rsid w:val="00A47B40"/>
    <w:rsid w:val="00A547F2"/>
    <w:rsid w:val="00A57CB9"/>
    <w:rsid w:val="00A606B2"/>
    <w:rsid w:val="00A75B10"/>
    <w:rsid w:val="00A765C7"/>
    <w:rsid w:val="00A80F68"/>
    <w:rsid w:val="00A834A8"/>
    <w:rsid w:val="00A9095D"/>
    <w:rsid w:val="00AA141B"/>
    <w:rsid w:val="00AC1F26"/>
    <w:rsid w:val="00AE1E71"/>
    <w:rsid w:val="00AE28D5"/>
    <w:rsid w:val="00AF1FF4"/>
    <w:rsid w:val="00AF3D99"/>
    <w:rsid w:val="00AF7650"/>
    <w:rsid w:val="00B02F4B"/>
    <w:rsid w:val="00B04BA2"/>
    <w:rsid w:val="00B06225"/>
    <w:rsid w:val="00B06F2E"/>
    <w:rsid w:val="00B131EC"/>
    <w:rsid w:val="00B17D70"/>
    <w:rsid w:val="00B214A3"/>
    <w:rsid w:val="00B21F22"/>
    <w:rsid w:val="00B24042"/>
    <w:rsid w:val="00B34F7B"/>
    <w:rsid w:val="00B401B0"/>
    <w:rsid w:val="00B442C3"/>
    <w:rsid w:val="00B51FAB"/>
    <w:rsid w:val="00B52DDB"/>
    <w:rsid w:val="00B61594"/>
    <w:rsid w:val="00B662BA"/>
    <w:rsid w:val="00B66FF9"/>
    <w:rsid w:val="00B717C5"/>
    <w:rsid w:val="00B750A7"/>
    <w:rsid w:val="00B82608"/>
    <w:rsid w:val="00B83CF2"/>
    <w:rsid w:val="00B85469"/>
    <w:rsid w:val="00B9108D"/>
    <w:rsid w:val="00B9444C"/>
    <w:rsid w:val="00B96489"/>
    <w:rsid w:val="00BA0491"/>
    <w:rsid w:val="00BA4EA5"/>
    <w:rsid w:val="00BB75A9"/>
    <w:rsid w:val="00BC1D1E"/>
    <w:rsid w:val="00BC5322"/>
    <w:rsid w:val="00BD2284"/>
    <w:rsid w:val="00BD3687"/>
    <w:rsid w:val="00BD5D0B"/>
    <w:rsid w:val="00BD7CDA"/>
    <w:rsid w:val="00BE129E"/>
    <w:rsid w:val="00BE5344"/>
    <w:rsid w:val="00BE5AE3"/>
    <w:rsid w:val="00BF0860"/>
    <w:rsid w:val="00BF356C"/>
    <w:rsid w:val="00BF48D4"/>
    <w:rsid w:val="00BF5722"/>
    <w:rsid w:val="00C14E1A"/>
    <w:rsid w:val="00C1599F"/>
    <w:rsid w:val="00C173D6"/>
    <w:rsid w:val="00C2506C"/>
    <w:rsid w:val="00C32822"/>
    <w:rsid w:val="00C338A8"/>
    <w:rsid w:val="00C365C3"/>
    <w:rsid w:val="00C37A00"/>
    <w:rsid w:val="00C37CC1"/>
    <w:rsid w:val="00C40251"/>
    <w:rsid w:val="00C45D3D"/>
    <w:rsid w:val="00C473FA"/>
    <w:rsid w:val="00C51380"/>
    <w:rsid w:val="00C52408"/>
    <w:rsid w:val="00C60BDF"/>
    <w:rsid w:val="00C715BC"/>
    <w:rsid w:val="00C847A2"/>
    <w:rsid w:val="00C96ADF"/>
    <w:rsid w:val="00CA7E30"/>
    <w:rsid w:val="00CB3CFD"/>
    <w:rsid w:val="00CB4304"/>
    <w:rsid w:val="00CC12E6"/>
    <w:rsid w:val="00CC3E3F"/>
    <w:rsid w:val="00CD18F8"/>
    <w:rsid w:val="00CD5452"/>
    <w:rsid w:val="00CF4C9A"/>
    <w:rsid w:val="00D1288B"/>
    <w:rsid w:val="00D20906"/>
    <w:rsid w:val="00D27173"/>
    <w:rsid w:val="00D319EF"/>
    <w:rsid w:val="00D33200"/>
    <w:rsid w:val="00D37696"/>
    <w:rsid w:val="00D43A8D"/>
    <w:rsid w:val="00D61AA3"/>
    <w:rsid w:val="00D73604"/>
    <w:rsid w:val="00D82FBB"/>
    <w:rsid w:val="00D90ED8"/>
    <w:rsid w:val="00D94D72"/>
    <w:rsid w:val="00DA14C8"/>
    <w:rsid w:val="00DA26FA"/>
    <w:rsid w:val="00DA4914"/>
    <w:rsid w:val="00DB6C58"/>
    <w:rsid w:val="00DC23CA"/>
    <w:rsid w:val="00DC380C"/>
    <w:rsid w:val="00DC6700"/>
    <w:rsid w:val="00DD11A2"/>
    <w:rsid w:val="00DD7A8C"/>
    <w:rsid w:val="00DD7DF6"/>
    <w:rsid w:val="00DE09C8"/>
    <w:rsid w:val="00DF1D6B"/>
    <w:rsid w:val="00DF2A2F"/>
    <w:rsid w:val="00DF6020"/>
    <w:rsid w:val="00E00F7D"/>
    <w:rsid w:val="00E10A06"/>
    <w:rsid w:val="00E1159D"/>
    <w:rsid w:val="00E37086"/>
    <w:rsid w:val="00E44733"/>
    <w:rsid w:val="00E5792B"/>
    <w:rsid w:val="00E61F75"/>
    <w:rsid w:val="00E6512A"/>
    <w:rsid w:val="00E723D0"/>
    <w:rsid w:val="00E725BA"/>
    <w:rsid w:val="00E94750"/>
    <w:rsid w:val="00E96A17"/>
    <w:rsid w:val="00E96CCB"/>
    <w:rsid w:val="00EA23F4"/>
    <w:rsid w:val="00EA5041"/>
    <w:rsid w:val="00EA7E46"/>
    <w:rsid w:val="00EB1A25"/>
    <w:rsid w:val="00EB6509"/>
    <w:rsid w:val="00EC1CCA"/>
    <w:rsid w:val="00ED07AD"/>
    <w:rsid w:val="00EE2B60"/>
    <w:rsid w:val="00EE6FE6"/>
    <w:rsid w:val="00EF5EC2"/>
    <w:rsid w:val="00EF7548"/>
    <w:rsid w:val="00F05555"/>
    <w:rsid w:val="00F05B79"/>
    <w:rsid w:val="00F12B55"/>
    <w:rsid w:val="00F173AA"/>
    <w:rsid w:val="00F2473C"/>
    <w:rsid w:val="00F34BE7"/>
    <w:rsid w:val="00F35153"/>
    <w:rsid w:val="00F4338A"/>
    <w:rsid w:val="00F46BA1"/>
    <w:rsid w:val="00F56707"/>
    <w:rsid w:val="00F6106B"/>
    <w:rsid w:val="00F62001"/>
    <w:rsid w:val="00F66E48"/>
    <w:rsid w:val="00F71919"/>
    <w:rsid w:val="00F71B55"/>
    <w:rsid w:val="00F7390C"/>
    <w:rsid w:val="00F73982"/>
    <w:rsid w:val="00F77533"/>
    <w:rsid w:val="00F816E8"/>
    <w:rsid w:val="00F965B6"/>
    <w:rsid w:val="00F972B1"/>
    <w:rsid w:val="00FA282E"/>
    <w:rsid w:val="00FA4879"/>
    <w:rsid w:val="00FB0FC4"/>
    <w:rsid w:val="00FB3CCA"/>
    <w:rsid w:val="00FB4840"/>
    <w:rsid w:val="00FB586F"/>
    <w:rsid w:val="00FC4E81"/>
    <w:rsid w:val="00FC5197"/>
    <w:rsid w:val="00FD0606"/>
    <w:rsid w:val="00FD4442"/>
    <w:rsid w:val="00FE44D8"/>
    <w:rsid w:val="00FE4963"/>
    <w:rsid w:val="00FE7FAD"/>
    <w:rsid w:val="00FF1218"/>
    <w:rsid w:val="00FF4BB4"/>
    <w:rsid w:val="00FF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EACA976"/>
  <w15:docId w15:val="{4F6AB8DD-0B5E-45CD-A39C-979C2236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F7B"/>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4F7B"/>
    <w:pPr>
      <w:jc w:val="center"/>
    </w:pPr>
    <w:rPr>
      <w:b/>
      <w:bCs/>
      <w:sz w:val="28"/>
    </w:rPr>
  </w:style>
  <w:style w:type="paragraph" w:styleId="Header">
    <w:name w:val="header"/>
    <w:basedOn w:val="Normal"/>
    <w:link w:val="HeaderChar"/>
    <w:uiPriority w:val="99"/>
    <w:unhideWhenUsed/>
    <w:rsid w:val="00277FA1"/>
    <w:pPr>
      <w:tabs>
        <w:tab w:val="center" w:pos="4680"/>
        <w:tab w:val="right" w:pos="9360"/>
      </w:tabs>
    </w:pPr>
    <w:rPr>
      <w:rFonts w:cs="Times New Roman"/>
    </w:rPr>
  </w:style>
  <w:style w:type="paragraph" w:styleId="EnvelopeAddress">
    <w:name w:val="envelope address"/>
    <w:basedOn w:val="Normal"/>
    <w:rsid w:val="00B34F7B"/>
    <w:pPr>
      <w:framePr w:w="7920" w:h="1980" w:hRule="exact" w:hSpace="180" w:wrap="auto" w:hAnchor="page" w:xAlign="center" w:yAlign="bottom"/>
      <w:ind w:left="2880"/>
    </w:pPr>
  </w:style>
  <w:style w:type="character" w:customStyle="1" w:styleId="HeaderChar">
    <w:name w:val="Header Char"/>
    <w:link w:val="Header"/>
    <w:uiPriority w:val="99"/>
    <w:rsid w:val="00277FA1"/>
    <w:rPr>
      <w:rFonts w:cs="Arial"/>
      <w:sz w:val="24"/>
      <w:szCs w:val="24"/>
    </w:rPr>
  </w:style>
  <w:style w:type="paragraph" w:styleId="Footer">
    <w:name w:val="footer"/>
    <w:basedOn w:val="Normal"/>
    <w:link w:val="FooterChar"/>
    <w:uiPriority w:val="99"/>
    <w:unhideWhenUsed/>
    <w:rsid w:val="00277FA1"/>
    <w:pPr>
      <w:tabs>
        <w:tab w:val="center" w:pos="4680"/>
        <w:tab w:val="right" w:pos="9360"/>
      </w:tabs>
    </w:pPr>
    <w:rPr>
      <w:rFonts w:cs="Times New Roman"/>
    </w:rPr>
  </w:style>
  <w:style w:type="character" w:customStyle="1" w:styleId="FooterChar">
    <w:name w:val="Footer Char"/>
    <w:link w:val="Footer"/>
    <w:uiPriority w:val="99"/>
    <w:rsid w:val="00277FA1"/>
    <w:rPr>
      <w:rFonts w:cs="Arial"/>
      <w:sz w:val="24"/>
      <w:szCs w:val="24"/>
    </w:rPr>
  </w:style>
  <w:style w:type="paragraph" w:styleId="ListParagraph">
    <w:name w:val="List Paragraph"/>
    <w:basedOn w:val="Normal"/>
    <w:uiPriority w:val="34"/>
    <w:qFormat/>
    <w:rsid w:val="00E44733"/>
    <w:pPr>
      <w:ind w:left="720"/>
    </w:pPr>
  </w:style>
  <w:style w:type="paragraph" w:customStyle="1" w:styleId="yiv2345946882msonormal">
    <w:name w:val="yiv2345946882msonormal"/>
    <w:basedOn w:val="Normal"/>
    <w:rsid w:val="001468FF"/>
    <w:pPr>
      <w:spacing w:before="100" w:beforeAutospacing="1" w:after="100" w:afterAutospacing="1"/>
    </w:pPr>
    <w:rPr>
      <w:rFonts w:cs="Times New Roman"/>
    </w:rPr>
  </w:style>
  <w:style w:type="paragraph" w:styleId="BalloonText">
    <w:name w:val="Balloon Text"/>
    <w:basedOn w:val="Normal"/>
    <w:link w:val="BalloonTextChar"/>
    <w:uiPriority w:val="99"/>
    <w:semiHidden/>
    <w:unhideWhenUsed/>
    <w:rsid w:val="00B062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225"/>
    <w:rPr>
      <w:rFonts w:ascii="Segoe UI" w:hAnsi="Segoe UI" w:cs="Segoe UI"/>
      <w:sz w:val="18"/>
      <w:szCs w:val="18"/>
    </w:rPr>
  </w:style>
  <w:style w:type="paragraph" w:customStyle="1" w:styleId="yiv9021910105msolistparagraph">
    <w:name w:val="yiv9021910105msolistparagraph"/>
    <w:basedOn w:val="Normal"/>
    <w:rsid w:val="00545B8B"/>
    <w:pPr>
      <w:spacing w:before="100" w:beforeAutospacing="1" w:after="100" w:afterAutospacing="1"/>
    </w:pPr>
    <w:rPr>
      <w:rFonts w:cs="Times New Roman"/>
    </w:rPr>
  </w:style>
  <w:style w:type="paragraph" w:customStyle="1" w:styleId="yiv9021910105msonormal">
    <w:name w:val="yiv9021910105msonormal"/>
    <w:basedOn w:val="Normal"/>
    <w:rsid w:val="00545B8B"/>
    <w:pPr>
      <w:spacing w:before="100" w:beforeAutospacing="1" w:after="100" w:afterAutospacing="1"/>
    </w:pPr>
    <w:rPr>
      <w:rFonts w:cs="Times New Roman"/>
    </w:rPr>
  </w:style>
  <w:style w:type="paragraph" w:customStyle="1" w:styleId="yiv3520852944msonormal">
    <w:name w:val="yiv3520852944msonormal"/>
    <w:basedOn w:val="Normal"/>
    <w:rsid w:val="00B24042"/>
    <w:pPr>
      <w:spacing w:before="100" w:beforeAutospacing="1" w:after="100" w:afterAutospacing="1"/>
    </w:pPr>
    <w:rPr>
      <w:rFonts w:cs="Times New Roman"/>
    </w:rPr>
  </w:style>
  <w:style w:type="character" w:customStyle="1" w:styleId="TitleChar">
    <w:name w:val="Title Char"/>
    <w:basedOn w:val="DefaultParagraphFont"/>
    <w:link w:val="Title"/>
    <w:rsid w:val="007C6F37"/>
    <w:rPr>
      <w:rFonts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6224">
      <w:bodyDiv w:val="1"/>
      <w:marLeft w:val="0"/>
      <w:marRight w:val="0"/>
      <w:marTop w:val="0"/>
      <w:marBottom w:val="0"/>
      <w:divBdr>
        <w:top w:val="none" w:sz="0" w:space="0" w:color="auto"/>
        <w:left w:val="none" w:sz="0" w:space="0" w:color="auto"/>
        <w:bottom w:val="none" w:sz="0" w:space="0" w:color="auto"/>
        <w:right w:val="none" w:sz="0" w:space="0" w:color="auto"/>
      </w:divBdr>
    </w:div>
    <w:div w:id="213741561">
      <w:bodyDiv w:val="1"/>
      <w:marLeft w:val="0"/>
      <w:marRight w:val="0"/>
      <w:marTop w:val="0"/>
      <w:marBottom w:val="0"/>
      <w:divBdr>
        <w:top w:val="none" w:sz="0" w:space="0" w:color="auto"/>
        <w:left w:val="none" w:sz="0" w:space="0" w:color="auto"/>
        <w:bottom w:val="none" w:sz="0" w:space="0" w:color="auto"/>
        <w:right w:val="none" w:sz="0" w:space="0" w:color="auto"/>
      </w:divBdr>
    </w:div>
    <w:div w:id="267932801">
      <w:bodyDiv w:val="1"/>
      <w:marLeft w:val="0"/>
      <w:marRight w:val="0"/>
      <w:marTop w:val="0"/>
      <w:marBottom w:val="0"/>
      <w:divBdr>
        <w:top w:val="none" w:sz="0" w:space="0" w:color="auto"/>
        <w:left w:val="none" w:sz="0" w:space="0" w:color="auto"/>
        <w:bottom w:val="none" w:sz="0" w:space="0" w:color="auto"/>
        <w:right w:val="none" w:sz="0" w:space="0" w:color="auto"/>
      </w:divBdr>
    </w:div>
    <w:div w:id="519587753">
      <w:bodyDiv w:val="1"/>
      <w:marLeft w:val="0"/>
      <w:marRight w:val="0"/>
      <w:marTop w:val="0"/>
      <w:marBottom w:val="0"/>
      <w:divBdr>
        <w:top w:val="none" w:sz="0" w:space="0" w:color="auto"/>
        <w:left w:val="none" w:sz="0" w:space="0" w:color="auto"/>
        <w:bottom w:val="none" w:sz="0" w:space="0" w:color="auto"/>
        <w:right w:val="none" w:sz="0" w:space="0" w:color="auto"/>
      </w:divBdr>
    </w:div>
    <w:div w:id="525020767">
      <w:bodyDiv w:val="1"/>
      <w:marLeft w:val="0"/>
      <w:marRight w:val="0"/>
      <w:marTop w:val="0"/>
      <w:marBottom w:val="0"/>
      <w:divBdr>
        <w:top w:val="none" w:sz="0" w:space="0" w:color="auto"/>
        <w:left w:val="none" w:sz="0" w:space="0" w:color="auto"/>
        <w:bottom w:val="none" w:sz="0" w:space="0" w:color="auto"/>
        <w:right w:val="none" w:sz="0" w:space="0" w:color="auto"/>
      </w:divBdr>
    </w:div>
    <w:div w:id="531770781">
      <w:bodyDiv w:val="1"/>
      <w:marLeft w:val="0"/>
      <w:marRight w:val="0"/>
      <w:marTop w:val="0"/>
      <w:marBottom w:val="0"/>
      <w:divBdr>
        <w:top w:val="none" w:sz="0" w:space="0" w:color="auto"/>
        <w:left w:val="none" w:sz="0" w:space="0" w:color="auto"/>
        <w:bottom w:val="none" w:sz="0" w:space="0" w:color="auto"/>
        <w:right w:val="none" w:sz="0" w:space="0" w:color="auto"/>
      </w:divBdr>
    </w:div>
    <w:div w:id="847328939">
      <w:bodyDiv w:val="1"/>
      <w:marLeft w:val="0"/>
      <w:marRight w:val="0"/>
      <w:marTop w:val="0"/>
      <w:marBottom w:val="0"/>
      <w:divBdr>
        <w:top w:val="none" w:sz="0" w:space="0" w:color="auto"/>
        <w:left w:val="none" w:sz="0" w:space="0" w:color="auto"/>
        <w:bottom w:val="none" w:sz="0" w:space="0" w:color="auto"/>
        <w:right w:val="none" w:sz="0" w:space="0" w:color="auto"/>
      </w:divBdr>
    </w:div>
    <w:div w:id="950671829">
      <w:bodyDiv w:val="1"/>
      <w:marLeft w:val="0"/>
      <w:marRight w:val="0"/>
      <w:marTop w:val="0"/>
      <w:marBottom w:val="0"/>
      <w:divBdr>
        <w:top w:val="none" w:sz="0" w:space="0" w:color="auto"/>
        <w:left w:val="none" w:sz="0" w:space="0" w:color="auto"/>
        <w:bottom w:val="none" w:sz="0" w:space="0" w:color="auto"/>
        <w:right w:val="none" w:sz="0" w:space="0" w:color="auto"/>
      </w:divBdr>
    </w:div>
    <w:div w:id="1674451973">
      <w:bodyDiv w:val="1"/>
      <w:marLeft w:val="0"/>
      <w:marRight w:val="0"/>
      <w:marTop w:val="0"/>
      <w:marBottom w:val="0"/>
      <w:divBdr>
        <w:top w:val="none" w:sz="0" w:space="0" w:color="auto"/>
        <w:left w:val="none" w:sz="0" w:space="0" w:color="auto"/>
        <w:bottom w:val="none" w:sz="0" w:space="0" w:color="auto"/>
        <w:right w:val="none" w:sz="0" w:space="0" w:color="auto"/>
      </w:divBdr>
    </w:div>
    <w:div w:id="1779982678">
      <w:bodyDiv w:val="1"/>
      <w:marLeft w:val="0"/>
      <w:marRight w:val="0"/>
      <w:marTop w:val="0"/>
      <w:marBottom w:val="0"/>
      <w:divBdr>
        <w:top w:val="none" w:sz="0" w:space="0" w:color="auto"/>
        <w:left w:val="none" w:sz="0" w:space="0" w:color="auto"/>
        <w:bottom w:val="none" w:sz="0" w:space="0" w:color="auto"/>
        <w:right w:val="none" w:sz="0" w:space="0" w:color="auto"/>
      </w:divBdr>
    </w:div>
    <w:div w:id="1810828013">
      <w:bodyDiv w:val="1"/>
      <w:marLeft w:val="0"/>
      <w:marRight w:val="0"/>
      <w:marTop w:val="0"/>
      <w:marBottom w:val="0"/>
      <w:divBdr>
        <w:top w:val="none" w:sz="0" w:space="0" w:color="auto"/>
        <w:left w:val="none" w:sz="0" w:space="0" w:color="auto"/>
        <w:bottom w:val="none" w:sz="0" w:space="0" w:color="auto"/>
        <w:right w:val="none" w:sz="0" w:space="0" w:color="auto"/>
      </w:divBdr>
    </w:div>
    <w:div w:id="1965456794">
      <w:bodyDiv w:val="1"/>
      <w:marLeft w:val="0"/>
      <w:marRight w:val="0"/>
      <w:marTop w:val="0"/>
      <w:marBottom w:val="0"/>
      <w:divBdr>
        <w:top w:val="none" w:sz="0" w:space="0" w:color="auto"/>
        <w:left w:val="none" w:sz="0" w:space="0" w:color="auto"/>
        <w:bottom w:val="none" w:sz="0" w:space="0" w:color="auto"/>
        <w:right w:val="none" w:sz="0" w:space="0" w:color="auto"/>
      </w:divBdr>
    </w:div>
    <w:div w:id="205326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74128-27D2-40A5-B2B6-1FD921BE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581</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DILLON COUNTY COUNCIL</vt:lpstr>
    </vt:vector>
  </TitlesOfParts>
  <Company>Dillon County Office</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DILLON COUNTY COUNCIL</dc:title>
  <dc:subject/>
  <dc:creator>Dillon County Office</dc:creator>
  <cp:keywords/>
  <dc:description/>
  <cp:lastModifiedBy>CLERK TO. COUNCIL</cp:lastModifiedBy>
  <cp:revision>3</cp:revision>
  <cp:lastPrinted>2022-02-23T17:27:00Z</cp:lastPrinted>
  <dcterms:created xsi:type="dcterms:W3CDTF">2022-02-23T17:31:00Z</dcterms:created>
  <dcterms:modified xsi:type="dcterms:W3CDTF">2022-02-23T18:06:00Z</dcterms:modified>
</cp:coreProperties>
</file>